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BC" w:rsidRDefault="004224BC" w:rsidP="004224BC"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第二十八届海南新闻奖获奖作品目录</w:t>
      </w:r>
      <w:r>
        <w:rPr>
          <w:rFonts w:hint="eastAsia"/>
          <w:b/>
          <w:sz w:val="24"/>
        </w:rPr>
        <w:t>（报刊系列</w:t>
      </w:r>
      <w:r>
        <w:rPr>
          <w:b/>
          <w:sz w:val="24"/>
        </w:rPr>
        <w:t>/</w:t>
      </w:r>
      <w:r>
        <w:rPr>
          <w:rFonts w:hint="eastAsia"/>
          <w:b/>
          <w:sz w:val="24"/>
        </w:rPr>
        <w:t>省内媒体）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3975"/>
        <w:gridCol w:w="634"/>
        <w:gridCol w:w="526"/>
        <w:gridCol w:w="634"/>
        <w:gridCol w:w="1837"/>
        <w:gridCol w:w="1321"/>
        <w:gridCol w:w="1565"/>
      </w:tblGrid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编号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13" w:right="-10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 品 标 题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体裁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字数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57" w:right="-10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 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57" w:right="-10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 辑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选送单位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特别奖1件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大海之南谱新篇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——写在党的十九大来临之际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7907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况昌勋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吴泽明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曹健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一等奖5件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为官一任当常思造福何方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饶思锐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吴卓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饶思锐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海南日报社（自荐）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省委书记一次“说走就走”的调研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12.15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彭青林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丁静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海口有个“家训村”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宋亮亮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张树广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周琪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海口“瘦身”钢筋再现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林文泉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阮晓芳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南国都市报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在世界行走 为三亚停留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余菁菁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卢巨波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陈太贤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三亚日报社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二等奖13件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“一张蓝图”创造的海南经验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彭青林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42名党员与315户村民的绿色“约定”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 磊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许世立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这个景区，卖点是“冷清”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刘笑非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丁静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蜂虎：这家伙成红“人”了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祝勇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赵晓龙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一名导游保存的五十封感谢信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杨京达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卢巨波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卢海容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三亚日报社</w:t>
            </w:r>
          </w:p>
        </w:tc>
      </w:tr>
      <w:tr w:rsidR="004224BC" w:rsidTr="00593806">
        <w:trPr>
          <w:trHeight w:val="70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3年“暗战”医托 医院里的特殊线人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敖坤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罗慧颖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南国都市报</w:t>
            </w:r>
          </w:p>
        </w:tc>
      </w:tr>
      <w:tr w:rsidR="004224BC" w:rsidTr="00593806">
        <w:trPr>
          <w:trHeight w:val="69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物业贴通知 禁在小区办托管班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系列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吴兴 解莹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刘泽飞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李世帧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李欣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海南特区报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掺老鼠药的饮料 误卖给了小学生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畅凯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符宛宜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海南特区报</w:t>
            </w:r>
          </w:p>
        </w:tc>
      </w:tr>
      <w:tr w:rsidR="004224BC" w:rsidTr="00593806">
        <w:trPr>
          <w:trHeight w:val="66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打造文明之岛 凝聚发展力量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12.15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今日海南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“我要缴纳特殊党费，支持国家精准扶贫！”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陈勇 钟颢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刘棠琳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海南农垦报社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全国社会治安综合治理先进工作者符良玲先进事迹系列报道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系列报道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1585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肖瀚 庄晓珊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何海东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付向荣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丁汀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法制时报社</w:t>
            </w:r>
          </w:p>
        </w:tc>
      </w:tr>
      <w:tr w:rsidR="004224BC" w:rsidTr="00593806">
        <w:trPr>
          <w:trHeight w:val="7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关注东方大田坡鹿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系列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3088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集体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集体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南国都市报（自荐）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三亚水产码头华丽变身海鲜广场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林志猛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陈太贤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贾远平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三亚日报社(自荐)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三等奖20件</w:t>
            </w:r>
          </w:p>
        </w:tc>
      </w:tr>
      <w:tr w:rsidR="004224BC" w:rsidTr="00593806">
        <w:trPr>
          <w:trHeight w:val="9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儋州八旬阿婆山歌颂党恩成“网红”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李科洲 程范淦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董纯进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“12345”帮委屈市民“洗白”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12.7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陈昌波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周琪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海口日报社</w:t>
            </w:r>
          </w:p>
        </w:tc>
      </w:tr>
      <w:tr w:rsidR="004224BC" w:rsidTr="00593806">
        <w:trPr>
          <w:trHeight w:val="77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海口15名社区“两委”干部选聘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进入事业单位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12.22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林韦玮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赵晓龙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海口日报社</w:t>
            </w:r>
          </w:p>
        </w:tc>
      </w:tr>
      <w:tr w:rsidR="004224BC" w:rsidTr="00593806">
        <w:trPr>
          <w:trHeight w:val="79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美兰出台干部容错纠错实施办法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986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曹马志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余加亮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文关福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拆除守门“铁将军”村民捧起“金饭碗”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12.29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汪慧珊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蔡炳先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贾远平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三亚日报社</w:t>
            </w:r>
          </w:p>
        </w:tc>
      </w:tr>
      <w:tr w:rsidR="004224BC" w:rsidTr="00593806">
        <w:trPr>
          <w:trHeight w:val="83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三亚“两代人接力”的爱党情怀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吴英模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卢巨波 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王昊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三亚日报社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海口“午托”调查报告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系列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11.27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贺立樊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阮晓芳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南国都市报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提供虚假材料被终止中标资格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王子遥 林文泉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邢增丰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南国都市报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真坟？假墓？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聂元剑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罗慧颖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南国都市报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杆子排排“站” 有一点“霸”道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12.15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刘柯娜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李世帧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海南特区报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果实“撞脸”芒果 误吃可能会要命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刘柯娜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李世帧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海南特区报</w:t>
            </w:r>
          </w:p>
        </w:tc>
      </w:tr>
      <w:tr w:rsidR="004224BC" w:rsidTr="00593806">
        <w:trPr>
          <w:trHeight w:val="119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美丽女孩海口街头抢救晕倒老人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善心引网友纷纷点赞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李兴民 张萌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吴育婵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符丽花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国际旅游岛商报社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来海垦共享农庄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寻找您心中的田园梦乡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徐薇 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卢雅楠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海南农垦报社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保险为贫困户实现“大兜底”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12.22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洪佳佳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洪佳佳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证券导报社</w:t>
            </w:r>
          </w:p>
        </w:tc>
      </w:tr>
      <w:tr w:rsidR="004224BC" w:rsidTr="00593806">
        <w:trPr>
          <w:trHeight w:val="141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2个村民小组土地权属未分清致土地征用补偿款“扣”在村委会3年未发，经海口秀英区东山司法所调解 村民领到50余万补偿款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陈超超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申王军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法制时报社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琼海白石岭景区内冒出多幢别墅，因建在一类生态保护红线区  市环保局已叫停在建别墅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李崇育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申王军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法制时报社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《复兴路上的海南——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以这样的“姿势”打开新30年》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深度</w:t>
            </w:r>
          </w:p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报道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金昌波 彭青林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饶思锐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海南日报社（自荐）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农产品也要有颗“网红心”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张成林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吴卓 邓瑜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海南日报社（自荐）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它们为何喜欢在海南歇脚？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11.20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符宛宜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海南特区报（自荐）</w:t>
            </w:r>
          </w:p>
        </w:tc>
      </w:tr>
      <w:tr w:rsidR="004224BC" w:rsidTr="00593806">
        <w:trPr>
          <w:trHeight w:val="7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31年未中断的支部会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  磊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C" w:rsidRDefault="004224BC" w:rsidP="00593806">
            <w:pPr>
              <w:spacing w:line="38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海南日报社</w:t>
            </w:r>
          </w:p>
        </w:tc>
      </w:tr>
    </w:tbl>
    <w:p w:rsidR="004224BC" w:rsidRDefault="004224BC" w:rsidP="004224BC">
      <w:r>
        <w:rPr>
          <w:rFonts w:hint="eastAsia"/>
        </w:rPr>
        <w:t>注：系列报道刊出日期为首发时间。</w:t>
      </w:r>
    </w:p>
    <w:p w:rsidR="004224BC" w:rsidRDefault="004224BC" w:rsidP="004224BC">
      <w:pPr>
        <w:rPr>
          <w:b/>
          <w:sz w:val="36"/>
        </w:rPr>
      </w:pPr>
    </w:p>
    <w:p w:rsidR="004A293E" w:rsidRDefault="004A293E"/>
    <w:sectPr w:rsidR="004A293E" w:rsidSect="004A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4BC"/>
    <w:rsid w:val="004224BC"/>
    <w:rsid w:val="004A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2018-06-06T13:29:00Z</dcterms:created>
  <dcterms:modified xsi:type="dcterms:W3CDTF">2018-06-06T13:29:00Z</dcterms:modified>
</cp:coreProperties>
</file>